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4385" w:rsidRPr="00427A68" w:rsidRDefault="00573FC9" w:rsidP="00983407">
      <w:pPr>
        <w:spacing w:after="120"/>
        <w:rPr>
          <w:rFonts w:ascii="Arial" w:hAnsi="Arial" w:cs="Arial"/>
          <w:b/>
          <w:sz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8.5pt;margin-top:-5.5pt;width:85.05pt;height:38.95pt;z-index:251659264;mso-position-horizontal-relative:margin;mso-position-vertical-relative:margin">
            <v:imagedata r:id="rId7" o:title="Logo_GWC"/>
            <w10:wrap type="square" anchorx="margin" anchory="margin"/>
          </v:shape>
        </w:pict>
      </w:r>
      <w:r w:rsidR="00427A68" w:rsidRPr="00427A68">
        <w:rPr>
          <w:rFonts w:ascii="Arial" w:hAnsi="Arial" w:cs="Arial"/>
          <w:b/>
          <w:sz w:val="24"/>
        </w:rPr>
        <w:t>Anmeldung eines Abzugszählers / Gartenwasserzählers</w:t>
      </w:r>
    </w:p>
    <w:p w:rsidR="00427A68" w:rsidRDefault="00427A68" w:rsidP="00983407">
      <w:pPr>
        <w:spacing w:after="120"/>
        <w:rPr>
          <w:rFonts w:ascii="Arial" w:hAnsi="Arial" w:cs="Arial"/>
        </w:rPr>
      </w:pPr>
      <w:r>
        <w:rPr>
          <w:rFonts w:ascii="Arial" w:hAnsi="Arial" w:cs="Arial"/>
        </w:rPr>
        <w:t>für den Abzug nicht in die öffentliche Kanalisation eingeleiteter Wassermengen von der Kanalbenutzungsgebühr im Markt Cadolzburg</w:t>
      </w:r>
    </w:p>
    <w:p w:rsidR="008960DD" w:rsidRPr="002D79AB" w:rsidRDefault="008960DD" w:rsidP="00983407">
      <w:pPr>
        <w:spacing w:after="120"/>
        <w:rPr>
          <w:rFonts w:ascii="Arial" w:hAnsi="Arial" w:cs="Arial"/>
          <w:b/>
        </w:rPr>
      </w:pPr>
      <w:r w:rsidRPr="002D79AB">
        <w:rPr>
          <w:rFonts w:ascii="Arial" w:hAnsi="Arial" w:cs="Arial"/>
          <w:b/>
        </w:rPr>
        <w:t>Angaben zur Person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5"/>
        <w:gridCol w:w="2265"/>
        <w:gridCol w:w="2266"/>
        <w:gridCol w:w="2266"/>
      </w:tblGrid>
      <w:tr w:rsidR="008960DD" w:rsidTr="007F7C6A">
        <w:trPr>
          <w:trHeight w:val="454"/>
        </w:trPr>
        <w:tc>
          <w:tcPr>
            <w:tcW w:w="2265" w:type="dxa"/>
          </w:tcPr>
          <w:p w:rsidR="008960DD" w:rsidRDefault="009E028A" w:rsidP="00983407">
            <w:pPr>
              <w:spacing w:after="120"/>
              <w:rPr>
                <w:rFonts w:ascii="Arial" w:hAnsi="Arial" w:cs="Arial"/>
              </w:rPr>
            </w:pPr>
            <w:r>
              <w:rPr>
                <w:rFonts w:ascii="Arial" w:hAnsi="Arial" w:cs="Arial"/>
              </w:rPr>
              <w:t>Nach</w:t>
            </w:r>
            <w:r w:rsidR="008960DD">
              <w:rPr>
                <w:rFonts w:ascii="Arial" w:hAnsi="Arial" w:cs="Arial"/>
              </w:rPr>
              <w:t>name:</w:t>
            </w:r>
          </w:p>
        </w:tc>
        <w:tc>
          <w:tcPr>
            <w:tcW w:w="2265" w:type="dxa"/>
            <w:tcBorders>
              <w:bottom w:val="single" w:sz="4" w:space="0" w:color="auto"/>
            </w:tcBorders>
          </w:tcPr>
          <w:p w:rsidR="008960DD" w:rsidRDefault="008960DD" w:rsidP="00983407">
            <w:pPr>
              <w:spacing w:after="120"/>
              <w:rPr>
                <w:rFonts w:ascii="Arial" w:hAnsi="Arial" w:cs="Arial"/>
              </w:rPr>
            </w:pPr>
          </w:p>
        </w:tc>
        <w:tc>
          <w:tcPr>
            <w:tcW w:w="2266" w:type="dxa"/>
          </w:tcPr>
          <w:p w:rsidR="008960DD" w:rsidRDefault="008960DD" w:rsidP="00983407">
            <w:pPr>
              <w:spacing w:after="120"/>
              <w:rPr>
                <w:rFonts w:ascii="Arial" w:hAnsi="Arial" w:cs="Arial"/>
              </w:rPr>
            </w:pPr>
            <w:r>
              <w:rPr>
                <w:rFonts w:ascii="Arial" w:hAnsi="Arial" w:cs="Arial"/>
              </w:rPr>
              <w:t>Vorname</w:t>
            </w:r>
            <w:r w:rsidR="002D79AB">
              <w:rPr>
                <w:rFonts w:ascii="Arial" w:hAnsi="Arial" w:cs="Arial"/>
              </w:rPr>
              <w:t>:</w:t>
            </w:r>
          </w:p>
        </w:tc>
        <w:tc>
          <w:tcPr>
            <w:tcW w:w="2266" w:type="dxa"/>
            <w:tcBorders>
              <w:bottom w:val="single" w:sz="4" w:space="0" w:color="auto"/>
            </w:tcBorders>
          </w:tcPr>
          <w:p w:rsidR="008960DD" w:rsidRDefault="008960DD" w:rsidP="00983407">
            <w:pPr>
              <w:spacing w:after="120"/>
              <w:rPr>
                <w:rFonts w:ascii="Arial" w:hAnsi="Arial" w:cs="Arial"/>
              </w:rPr>
            </w:pPr>
          </w:p>
        </w:tc>
      </w:tr>
      <w:tr w:rsidR="008960DD" w:rsidTr="007F7C6A">
        <w:trPr>
          <w:trHeight w:val="454"/>
        </w:trPr>
        <w:tc>
          <w:tcPr>
            <w:tcW w:w="2265" w:type="dxa"/>
          </w:tcPr>
          <w:p w:rsidR="008960DD" w:rsidRDefault="008960DD" w:rsidP="00983407">
            <w:pPr>
              <w:spacing w:after="120"/>
              <w:rPr>
                <w:rFonts w:ascii="Arial" w:hAnsi="Arial" w:cs="Arial"/>
              </w:rPr>
            </w:pPr>
            <w:r>
              <w:rPr>
                <w:rFonts w:ascii="Arial" w:hAnsi="Arial" w:cs="Arial"/>
              </w:rPr>
              <w:t>Straße, Hausnummer</w:t>
            </w:r>
            <w:r w:rsidR="002D79AB">
              <w:rPr>
                <w:rFonts w:ascii="Arial" w:hAnsi="Arial" w:cs="Arial"/>
              </w:rPr>
              <w:t>:</w:t>
            </w:r>
          </w:p>
        </w:tc>
        <w:tc>
          <w:tcPr>
            <w:tcW w:w="2265" w:type="dxa"/>
            <w:tcBorders>
              <w:top w:val="single" w:sz="4" w:space="0" w:color="auto"/>
              <w:bottom w:val="single" w:sz="4" w:space="0" w:color="auto"/>
            </w:tcBorders>
          </w:tcPr>
          <w:p w:rsidR="008960DD" w:rsidRDefault="008960DD" w:rsidP="00983407">
            <w:pPr>
              <w:spacing w:after="120"/>
              <w:rPr>
                <w:rFonts w:ascii="Arial" w:hAnsi="Arial" w:cs="Arial"/>
              </w:rPr>
            </w:pPr>
          </w:p>
        </w:tc>
        <w:tc>
          <w:tcPr>
            <w:tcW w:w="2266" w:type="dxa"/>
          </w:tcPr>
          <w:p w:rsidR="008960DD" w:rsidRDefault="008960DD" w:rsidP="00983407">
            <w:pPr>
              <w:spacing w:after="120"/>
              <w:rPr>
                <w:rFonts w:ascii="Arial" w:hAnsi="Arial" w:cs="Arial"/>
              </w:rPr>
            </w:pPr>
            <w:r>
              <w:rPr>
                <w:rFonts w:ascii="Arial" w:hAnsi="Arial" w:cs="Arial"/>
              </w:rPr>
              <w:t>Postleitzahl, Ort</w:t>
            </w:r>
            <w:r w:rsidR="002D79AB">
              <w:rPr>
                <w:rFonts w:ascii="Arial" w:hAnsi="Arial" w:cs="Arial"/>
              </w:rPr>
              <w:t>:</w:t>
            </w:r>
          </w:p>
        </w:tc>
        <w:tc>
          <w:tcPr>
            <w:tcW w:w="2266" w:type="dxa"/>
            <w:tcBorders>
              <w:top w:val="single" w:sz="4" w:space="0" w:color="auto"/>
              <w:bottom w:val="single" w:sz="4" w:space="0" w:color="auto"/>
            </w:tcBorders>
          </w:tcPr>
          <w:p w:rsidR="008960DD" w:rsidRDefault="008960DD" w:rsidP="00983407">
            <w:pPr>
              <w:spacing w:after="120"/>
              <w:rPr>
                <w:rFonts w:ascii="Arial" w:hAnsi="Arial" w:cs="Arial"/>
              </w:rPr>
            </w:pPr>
          </w:p>
        </w:tc>
      </w:tr>
      <w:tr w:rsidR="008960DD" w:rsidTr="009E028A">
        <w:trPr>
          <w:trHeight w:val="454"/>
        </w:trPr>
        <w:tc>
          <w:tcPr>
            <w:tcW w:w="2265" w:type="dxa"/>
          </w:tcPr>
          <w:p w:rsidR="008960DD" w:rsidRDefault="008960DD" w:rsidP="00983407">
            <w:pPr>
              <w:spacing w:after="120"/>
              <w:rPr>
                <w:rFonts w:ascii="Arial" w:hAnsi="Arial" w:cs="Arial"/>
              </w:rPr>
            </w:pPr>
            <w:r>
              <w:rPr>
                <w:rFonts w:ascii="Arial" w:hAnsi="Arial" w:cs="Arial"/>
              </w:rPr>
              <w:t>E-Mail Adresse:</w:t>
            </w:r>
          </w:p>
        </w:tc>
        <w:tc>
          <w:tcPr>
            <w:tcW w:w="2265" w:type="dxa"/>
            <w:tcBorders>
              <w:top w:val="single" w:sz="4" w:space="0" w:color="auto"/>
              <w:bottom w:val="single" w:sz="4" w:space="0" w:color="auto"/>
            </w:tcBorders>
          </w:tcPr>
          <w:p w:rsidR="008960DD" w:rsidRDefault="008960DD" w:rsidP="00983407">
            <w:pPr>
              <w:spacing w:after="120"/>
              <w:rPr>
                <w:rFonts w:ascii="Arial" w:hAnsi="Arial" w:cs="Arial"/>
              </w:rPr>
            </w:pPr>
          </w:p>
        </w:tc>
        <w:tc>
          <w:tcPr>
            <w:tcW w:w="2266" w:type="dxa"/>
          </w:tcPr>
          <w:p w:rsidR="008960DD" w:rsidRDefault="008960DD" w:rsidP="00983407">
            <w:pPr>
              <w:spacing w:after="120"/>
              <w:rPr>
                <w:rFonts w:ascii="Arial" w:hAnsi="Arial" w:cs="Arial"/>
              </w:rPr>
            </w:pPr>
            <w:r>
              <w:rPr>
                <w:rFonts w:ascii="Arial" w:hAnsi="Arial" w:cs="Arial"/>
              </w:rPr>
              <w:t>Telefonnummer</w:t>
            </w:r>
            <w:r w:rsidR="002D79AB">
              <w:rPr>
                <w:rFonts w:ascii="Arial" w:hAnsi="Arial" w:cs="Arial"/>
              </w:rPr>
              <w:t>:</w:t>
            </w:r>
          </w:p>
        </w:tc>
        <w:tc>
          <w:tcPr>
            <w:tcW w:w="2266" w:type="dxa"/>
            <w:tcBorders>
              <w:top w:val="single" w:sz="4" w:space="0" w:color="auto"/>
              <w:bottom w:val="single" w:sz="4" w:space="0" w:color="auto"/>
            </w:tcBorders>
          </w:tcPr>
          <w:p w:rsidR="008960DD" w:rsidRDefault="008960DD" w:rsidP="00983407">
            <w:pPr>
              <w:spacing w:after="120"/>
              <w:rPr>
                <w:rFonts w:ascii="Arial" w:hAnsi="Arial" w:cs="Arial"/>
              </w:rPr>
            </w:pPr>
          </w:p>
        </w:tc>
      </w:tr>
      <w:tr w:rsidR="008960DD" w:rsidTr="009E028A">
        <w:trPr>
          <w:trHeight w:val="454"/>
        </w:trPr>
        <w:tc>
          <w:tcPr>
            <w:tcW w:w="2265" w:type="dxa"/>
          </w:tcPr>
          <w:p w:rsidR="008960DD" w:rsidRDefault="008960DD" w:rsidP="00983407">
            <w:pPr>
              <w:spacing w:after="120"/>
              <w:rPr>
                <w:rFonts w:ascii="Arial" w:hAnsi="Arial" w:cs="Arial"/>
              </w:rPr>
            </w:pPr>
            <w:r>
              <w:rPr>
                <w:rFonts w:ascii="Arial" w:hAnsi="Arial" w:cs="Arial"/>
              </w:rPr>
              <w:t>Kundennummer</w:t>
            </w:r>
            <w:r w:rsidR="002D79AB">
              <w:rPr>
                <w:rFonts w:ascii="Arial" w:hAnsi="Arial" w:cs="Arial"/>
              </w:rPr>
              <w:t>:</w:t>
            </w:r>
          </w:p>
        </w:tc>
        <w:tc>
          <w:tcPr>
            <w:tcW w:w="2265" w:type="dxa"/>
            <w:tcBorders>
              <w:top w:val="single" w:sz="4" w:space="0" w:color="auto"/>
              <w:bottom w:val="single" w:sz="4" w:space="0" w:color="auto"/>
            </w:tcBorders>
          </w:tcPr>
          <w:p w:rsidR="008960DD" w:rsidRDefault="008960DD" w:rsidP="00983407">
            <w:pPr>
              <w:spacing w:after="120"/>
              <w:rPr>
                <w:rFonts w:ascii="Arial" w:hAnsi="Arial" w:cs="Arial"/>
              </w:rPr>
            </w:pPr>
          </w:p>
        </w:tc>
        <w:tc>
          <w:tcPr>
            <w:tcW w:w="2266" w:type="dxa"/>
          </w:tcPr>
          <w:p w:rsidR="008960DD" w:rsidRDefault="008960DD" w:rsidP="00983407">
            <w:pPr>
              <w:spacing w:after="120"/>
              <w:rPr>
                <w:rFonts w:ascii="Arial" w:hAnsi="Arial" w:cs="Arial"/>
              </w:rPr>
            </w:pPr>
          </w:p>
        </w:tc>
        <w:tc>
          <w:tcPr>
            <w:tcW w:w="2266" w:type="dxa"/>
            <w:tcBorders>
              <w:top w:val="single" w:sz="4" w:space="0" w:color="auto"/>
            </w:tcBorders>
          </w:tcPr>
          <w:p w:rsidR="008960DD" w:rsidRDefault="008960DD" w:rsidP="00983407">
            <w:pPr>
              <w:spacing w:after="120"/>
              <w:rPr>
                <w:rFonts w:ascii="Arial" w:hAnsi="Arial" w:cs="Arial"/>
              </w:rPr>
            </w:pPr>
          </w:p>
        </w:tc>
      </w:tr>
    </w:tbl>
    <w:p w:rsidR="008960DD" w:rsidRPr="002D79AB" w:rsidRDefault="008960DD" w:rsidP="009E028A">
      <w:pPr>
        <w:spacing w:before="120" w:after="120"/>
        <w:rPr>
          <w:rFonts w:ascii="Arial" w:hAnsi="Arial" w:cs="Arial"/>
          <w:b/>
        </w:rPr>
      </w:pPr>
      <w:r w:rsidRPr="002D79AB">
        <w:rPr>
          <w:rFonts w:ascii="Arial" w:hAnsi="Arial" w:cs="Arial"/>
          <w:b/>
        </w:rPr>
        <w:t xml:space="preserve">Angaben zum Objekt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5"/>
        <w:gridCol w:w="2265"/>
        <w:gridCol w:w="2266"/>
        <w:gridCol w:w="2266"/>
      </w:tblGrid>
      <w:tr w:rsidR="00C9130C" w:rsidTr="00C9130C">
        <w:trPr>
          <w:trHeight w:val="454"/>
        </w:trPr>
        <w:tc>
          <w:tcPr>
            <w:tcW w:w="2265" w:type="dxa"/>
          </w:tcPr>
          <w:p w:rsidR="00C9130C" w:rsidRDefault="00C9130C" w:rsidP="00983407">
            <w:pPr>
              <w:spacing w:after="120"/>
              <w:rPr>
                <w:rFonts w:ascii="Arial" w:hAnsi="Arial" w:cs="Arial"/>
              </w:rPr>
            </w:pPr>
            <w:r>
              <w:rPr>
                <w:rFonts w:ascii="Arial" w:hAnsi="Arial" w:cs="Arial"/>
              </w:rPr>
              <w:t>Straße, Hausnummer:</w:t>
            </w:r>
          </w:p>
        </w:tc>
        <w:tc>
          <w:tcPr>
            <w:tcW w:w="6797" w:type="dxa"/>
            <w:gridSpan w:val="3"/>
            <w:tcBorders>
              <w:bottom w:val="single" w:sz="4" w:space="0" w:color="auto"/>
            </w:tcBorders>
          </w:tcPr>
          <w:p w:rsidR="00C9130C" w:rsidRDefault="00C9130C" w:rsidP="00983407">
            <w:pPr>
              <w:spacing w:after="120"/>
              <w:rPr>
                <w:rFonts w:ascii="Arial" w:hAnsi="Arial" w:cs="Arial"/>
              </w:rPr>
            </w:pPr>
          </w:p>
        </w:tc>
      </w:tr>
      <w:tr w:rsidR="00C9130C" w:rsidTr="00C9130C">
        <w:trPr>
          <w:trHeight w:val="454"/>
        </w:trPr>
        <w:tc>
          <w:tcPr>
            <w:tcW w:w="2265" w:type="dxa"/>
          </w:tcPr>
          <w:p w:rsidR="00C9130C" w:rsidRDefault="00C9130C" w:rsidP="00983407">
            <w:pPr>
              <w:spacing w:after="120"/>
              <w:rPr>
                <w:rFonts w:ascii="Arial" w:hAnsi="Arial" w:cs="Arial"/>
              </w:rPr>
            </w:pPr>
            <w:r>
              <w:rPr>
                <w:rFonts w:ascii="Arial" w:hAnsi="Arial" w:cs="Arial"/>
              </w:rPr>
              <w:t>Postleitzahl, Ort:</w:t>
            </w:r>
          </w:p>
        </w:tc>
        <w:tc>
          <w:tcPr>
            <w:tcW w:w="2265" w:type="dxa"/>
            <w:tcBorders>
              <w:top w:val="single" w:sz="4" w:space="0" w:color="auto"/>
              <w:bottom w:val="single" w:sz="4" w:space="0" w:color="auto"/>
            </w:tcBorders>
          </w:tcPr>
          <w:p w:rsidR="00C9130C" w:rsidRDefault="00C9130C" w:rsidP="00983407">
            <w:pPr>
              <w:spacing w:after="120"/>
              <w:rPr>
                <w:rFonts w:ascii="Arial" w:hAnsi="Arial" w:cs="Arial"/>
              </w:rPr>
            </w:pPr>
          </w:p>
        </w:tc>
        <w:tc>
          <w:tcPr>
            <w:tcW w:w="2266" w:type="dxa"/>
            <w:tcBorders>
              <w:top w:val="single" w:sz="4" w:space="0" w:color="auto"/>
            </w:tcBorders>
          </w:tcPr>
          <w:p w:rsidR="00C9130C" w:rsidRDefault="00C9130C" w:rsidP="00983407">
            <w:pPr>
              <w:spacing w:after="120"/>
              <w:rPr>
                <w:rFonts w:ascii="Arial" w:hAnsi="Arial" w:cs="Arial"/>
              </w:rPr>
            </w:pPr>
            <w:r>
              <w:rPr>
                <w:rFonts w:ascii="Arial" w:hAnsi="Arial" w:cs="Arial"/>
              </w:rPr>
              <w:t>Flurnummer:</w:t>
            </w:r>
          </w:p>
        </w:tc>
        <w:tc>
          <w:tcPr>
            <w:tcW w:w="2266" w:type="dxa"/>
            <w:tcBorders>
              <w:top w:val="single" w:sz="4" w:space="0" w:color="auto"/>
              <w:bottom w:val="single" w:sz="4" w:space="0" w:color="auto"/>
            </w:tcBorders>
          </w:tcPr>
          <w:p w:rsidR="00C9130C" w:rsidRDefault="00C9130C" w:rsidP="00983407">
            <w:pPr>
              <w:spacing w:after="120"/>
              <w:rPr>
                <w:rFonts w:ascii="Arial" w:hAnsi="Arial" w:cs="Arial"/>
              </w:rPr>
            </w:pPr>
          </w:p>
        </w:tc>
      </w:tr>
    </w:tbl>
    <w:p w:rsidR="008960DD" w:rsidRPr="002D79AB" w:rsidRDefault="008960DD" w:rsidP="009E028A">
      <w:pPr>
        <w:spacing w:before="120" w:after="120"/>
        <w:rPr>
          <w:rFonts w:ascii="Arial" w:hAnsi="Arial" w:cs="Arial"/>
          <w:b/>
        </w:rPr>
      </w:pPr>
      <w:r w:rsidRPr="002D79AB">
        <w:rPr>
          <w:rFonts w:ascii="Arial" w:hAnsi="Arial" w:cs="Arial"/>
          <w:b/>
        </w:rPr>
        <w:t>Angaben zum Abzugszähler / Gartenwasserzähler</w:t>
      </w:r>
    </w:p>
    <w:tbl>
      <w:tblPr>
        <w:tblStyle w:val="Tabellenraster"/>
        <w:tblW w:w="0" w:type="auto"/>
        <w:tblLayout w:type="fixed"/>
        <w:tblCellMar>
          <w:left w:w="0" w:type="dxa"/>
          <w:right w:w="0" w:type="dxa"/>
        </w:tblCellMar>
        <w:tblLook w:val="04A0" w:firstRow="1" w:lastRow="0" w:firstColumn="1" w:lastColumn="0" w:noHBand="0" w:noVBand="1"/>
      </w:tblPr>
      <w:tblGrid>
        <w:gridCol w:w="2265"/>
        <w:gridCol w:w="2265"/>
        <w:gridCol w:w="2266"/>
        <w:gridCol w:w="2266"/>
      </w:tblGrid>
      <w:tr w:rsidR="008960DD" w:rsidTr="00462327">
        <w:trPr>
          <w:trHeight w:val="454"/>
        </w:trPr>
        <w:tc>
          <w:tcPr>
            <w:tcW w:w="2265" w:type="dxa"/>
            <w:tcBorders>
              <w:top w:val="nil"/>
              <w:left w:val="nil"/>
              <w:bottom w:val="nil"/>
              <w:right w:val="nil"/>
            </w:tcBorders>
          </w:tcPr>
          <w:p w:rsidR="008960DD" w:rsidRDefault="008960DD" w:rsidP="00983407">
            <w:pPr>
              <w:spacing w:after="120"/>
              <w:rPr>
                <w:rFonts w:ascii="Arial" w:hAnsi="Arial" w:cs="Arial"/>
              </w:rPr>
            </w:pPr>
            <w:r>
              <w:rPr>
                <w:rFonts w:ascii="Arial" w:hAnsi="Arial" w:cs="Arial"/>
              </w:rPr>
              <w:t>Einbaudatum:</w:t>
            </w:r>
          </w:p>
        </w:tc>
        <w:tc>
          <w:tcPr>
            <w:tcW w:w="2265" w:type="dxa"/>
            <w:tcBorders>
              <w:top w:val="nil"/>
              <w:left w:val="nil"/>
              <w:bottom w:val="single" w:sz="4" w:space="0" w:color="auto"/>
              <w:right w:val="nil"/>
            </w:tcBorders>
          </w:tcPr>
          <w:p w:rsidR="008960DD" w:rsidRDefault="008960DD" w:rsidP="00983407">
            <w:pPr>
              <w:spacing w:after="120"/>
              <w:rPr>
                <w:rFonts w:ascii="Arial" w:hAnsi="Arial" w:cs="Arial"/>
              </w:rPr>
            </w:pPr>
          </w:p>
        </w:tc>
        <w:tc>
          <w:tcPr>
            <w:tcW w:w="2266" w:type="dxa"/>
            <w:tcBorders>
              <w:top w:val="nil"/>
              <w:left w:val="nil"/>
              <w:bottom w:val="nil"/>
              <w:right w:val="nil"/>
            </w:tcBorders>
          </w:tcPr>
          <w:p w:rsidR="008960DD" w:rsidRDefault="008960DD" w:rsidP="00983407">
            <w:pPr>
              <w:spacing w:after="120"/>
              <w:rPr>
                <w:rFonts w:ascii="Arial" w:hAnsi="Arial" w:cs="Arial"/>
              </w:rPr>
            </w:pPr>
            <w:proofErr w:type="spellStart"/>
            <w:r>
              <w:rPr>
                <w:rFonts w:ascii="Arial" w:hAnsi="Arial" w:cs="Arial"/>
              </w:rPr>
              <w:t>Eichjahr</w:t>
            </w:r>
            <w:proofErr w:type="spellEnd"/>
            <w:r>
              <w:rPr>
                <w:rFonts w:ascii="Arial" w:hAnsi="Arial" w:cs="Arial"/>
              </w:rPr>
              <w:t>:</w:t>
            </w:r>
          </w:p>
        </w:tc>
        <w:tc>
          <w:tcPr>
            <w:tcW w:w="2266" w:type="dxa"/>
            <w:tcBorders>
              <w:top w:val="nil"/>
              <w:left w:val="nil"/>
              <w:bottom w:val="single" w:sz="4" w:space="0" w:color="auto"/>
              <w:right w:val="nil"/>
            </w:tcBorders>
          </w:tcPr>
          <w:p w:rsidR="008960DD" w:rsidRDefault="008960DD" w:rsidP="00983407">
            <w:pPr>
              <w:spacing w:after="120"/>
              <w:rPr>
                <w:rFonts w:ascii="Arial" w:hAnsi="Arial" w:cs="Arial"/>
              </w:rPr>
            </w:pPr>
          </w:p>
        </w:tc>
      </w:tr>
      <w:tr w:rsidR="008960DD" w:rsidTr="00462327">
        <w:trPr>
          <w:trHeight w:val="454"/>
        </w:trPr>
        <w:tc>
          <w:tcPr>
            <w:tcW w:w="2265" w:type="dxa"/>
            <w:tcBorders>
              <w:top w:val="nil"/>
              <w:left w:val="nil"/>
              <w:bottom w:val="nil"/>
              <w:right w:val="nil"/>
            </w:tcBorders>
          </w:tcPr>
          <w:p w:rsidR="008960DD" w:rsidRDefault="008960DD" w:rsidP="00983407">
            <w:pPr>
              <w:spacing w:after="120"/>
              <w:rPr>
                <w:rFonts w:ascii="Arial" w:hAnsi="Arial" w:cs="Arial"/>
              </w:rPr>
            </w:pPr>
            <w:r>
              <w:rPr>
                <w:rFonts w:ascii="Arial" w:hAnsi="Arial" w:cs="Arial"/>
              </w:rPr>
              <w:t>Zählernummer:</w:t>
            </w:r>
          </w:p>
        </w:tc>
        <w:tc>
          <w:tcPr>
            <w:tcW w:w="2265" w:type="dxa"/>
            <w:tcBorders>
              <w:top w:val="single" w:sz="4" w:space="0" w:color="auto"/>
              <w:left w:val="nil"/>
              <w:bottom w:val="single" w:sz="4" w:space="0" w:color="auto"/>
              <w:right w:val="nil"/>
            </w:tcBorders>
          </w:tcPr>
          <w:p w:rsidR="008960DD" w:rsidRDefault="008960DD" w:rsidP="00983407">
            <w:pPr>
              <w:spacing w:after="120"/>
              <w:rPr>
                <w:rFonts w:ascii="Arial" w:hAnsi="Arial" w:cs="Arial"/>
              </w:rPr>
            </w:pPr>
          </w:p>
        </w:tc>
        <w:tc>
          <w:tcPr>
            <w:tcW w:w="2266" w:type="dxa"/>
            <w:tcBorders>
              <w:top w:val="nil"/>
              <w:left w:val="nil"/>
              <w:bottom w:val="nil"/>
              <w:right w:val="nil"/>
            </w:tcBorders>
          </w:tcPr>
          <w:p w:rsidR="008960DD" w:rsidRDefault="002D79AB" w:rsidP="00983407">
            <w:pPr>
              <w:spacing w:after="120"/>
              <w:rPr>
                <w:rFonts w:ascii="Arial" w:hAnsi="Arial" w:cs="Arial"/>
              </w:rPr>
            </w:pPr>
            <w:r>
              <w:rPr>
                <w:rFonts w:ascii="Arial" w:hAnsi="Arial" w:cs="Arial"/>
              </w:rPr>
              <w:t>Zählerstand [m</w:t>
            </w:r>
            <w:r w:rsidRPr="008960DD">
              <w:rPr>
                <w:rFonts w:ascii="Arial" w:hAnsi="Arial" w:cs="Arial"/>
                <w:vertAlign w:val="superscript"/>
              </w:rPr>
              <w:t>3</w:t>
            </w:r>
            <w:r>
              <w:rPr>
                <w:rFonts w:ascii="Arial" w:hAnsi="Arial" w:cs="Arial"/>
              </w:rPr>
              <w:t>]:</w:t>
            </w:r>
          </w:p>
        </w:tc>
        <w:tc>
          <w:tcPr>
            <w:tcW w:w="2266" w:type="dxa"/>
            <w:tcBorders>
              <w:top w:val="single" w:sz="4" w:space="0" w:color="auto"/>
              <w:left w:val="nil"/>
              <w:bottom w:val="single" w:sz="4" w:space="0" w:color="auto"/>
              <w:right w:val="nil"/>
            </w:tcBorders>
          </w:tcPr>
          <w:p w:rsidR="008960DD" w:rsidRDefault="008960DD" w:rsidP="00983407">
            <w:pPr>
              <w:spacing w:after="120"/>
              <w:rPr>
                <w:rFonts w:ascii="Arial" w:hAnsi="Arial" w:cs="Arial"/>
              </w:rPr>
            </w:pPr>
          </w:p>
        </w:tc>
      </w:tr>
      <w:tr w:rsidR="008960DD" w:rsidTr="00663562">
        <w:trPr>
          <w:trHeight w:val="454"/>
        </w:trPr>
        <w:tc>
          <w:tcPr>
            <w:tcW w:w="4530" w:type="dxa"/>
            <w:gridSpan w:val="2"/>
            <w:tcBorders>
              <w:top w:val="nil"/>
              <w:left w:val="nil"/>
              <w:bottom w:val="nil"/>
              <w:right w:val="nil"/>
            </w:tcBorders>
          </w:tcPr>
          <w:p w:rsidR="008960DD" w:rsidRDefault="008960DD" w:rsidP="00983407">
            <w:pPr>
              <w:spacing w:after="120"/>
              <w:rPr>
                <w:rFonts w:ascii="Arial" w:hAnsi="Arial" w:cs="Arial"/>
              </w:rPr>
            </w:pPr>
            <w:r>
              <w:rPr>
                <w:rFonts w:ascii="Arial" w:hAnsi="Arial" w:cs="Arial"/>
              </w:rPr>
              <w:t>Zählerstand des Hauptwasserzähler [m</w:t>
            </w:r>
            <w:r w:rsidRPr="008960DD">
              <w:rPr>
                <w:rFonts w:ascii="Arial" w:hAnsi="Arial" w:cs="Arial"/>
                <w:vertAlign w:val="superscript"/>
              </w:rPr>
              <w:t>3</w:t>
            </w:r>
            <w:r>
              <w:rPr>
                <w:rFonts w:ascii="Arial" w:hAnsi="Arial" w:cs="Arial"/>
              </w:rPr>
              <w:t>]:</w:t>
            </w:r>
          </w:p>
        </w:tc>
        <w:tc>
          <w:tcPr>
            <w:tcW w:w="4532" w:type="dxa"/>
            <w:gridSpan w:val="2"/>
            <w:tcBorders>
              <w:top w:val="nil"/>
              <w:left w:val="nil"/>
              <w:bottom w:val="single" w:sz="4" w:space="0" w:color="auto"/>
              <w:right w:val="nil"/>
            </w:tcBorders>
          </w:tcPr>
          <w:p w:rsidR="008960DD" w:rsidRDefault="008960DD" w:rsidP="00983407">
            <w:pPr>
              <w:spacing w:after="120"/>
              <w:rPr>
                <w:rFonts w:ascii="Arial" w:hAnsi="Arial" w:cs="Arial"/>
              </w:rPr>
            </w:pPr>
          </w:p>
        </w:tc>
      </w:tr>
    </w:tbl>
    <w:p w:rsidR="00983407" w:rsidRPr="009E028A" w:rsidRDefault="009E028A" w:rsidP="009E028A">
      <w:pPr>
        <w:spacing w:before="120" w:after="120"/>
        <w:jc w:val="both"/>
        <w:rPr>
          <w:rFonts w:ascii="Arial" w:hAnsi="Arial" w:cs="Arial"/>
          <w:b/>
        </w:rPr>
      </w:pPr>
      <w:r>
        <w:rPr>
          <w:rFonts w:ascii="Arial" w:hAnsi="Arial" w:cs="Arial"/>
          <w:b/>
        </w:rPr>
        <w:t>Bei Auswechslung: Angaben zum bisherigen Zähler</w:t>
      </w:r>
    </w:p>
    <w:tbl>
      <w:tblPr>
        <w:tblStyle w:val="Tabellenraster"/>
        <w:tblW w:w="0" w:type="auto"/>
        <w:tblLayout w:type="fixed"/>
        <w:tblCellMar>
          <w:left w:w="0" w:type="dxa"/>
          <w:right w:w="0" w:type="dxa"/>
        </w:tblCellMar>
        <w:tblLook w:val="04A0" w:firstRow="1" w:lastRow="0" w:firstColumn="1" w:lastColumn="0" w:noHBand="0" w:noVBand="1"/>
      </w:tblPr>
      <w:tblGrid>
        <w:gridCol w:w="4530"/>
        <w:gridCol w:w="4532"/>
      </w:tblGrid>
      <w:tr w:rsidR="009E028A" w:rsidTr="008B4ED5">
        <w:trPr>
          <w:trHeight w:val="454"/>
        </w:trPr>
        <w:tc>
          <w:tcPr>
            <w:tcW w:w="4530" w:type="dxa"/>
            <w:tcBorders>
              <w:top w:val="nil"/>
              <w:left w:val="nil"/>
              <w:bottom w:val="nil"/>
              <w:right w:val="nil"/>
            </w:tcBorders>
          </w:tcPr>
          <w:p w:rsidR="009E028A" w:rsidRDefault="009E028A" w:rsidP="008B4ED5">
            <w:pPr>
              <w:spacing w:after="120"/>
              <w:rPr>
                <w:rFonts w:ascii="Arial" w:hAnsi="Arial" w:cs="Arial"/>
              </w:rPr>
            </w:pPr>
            <w:r>
              <w:rPr>
                <w:rFonts w:ascii="Arial" w:hAnsi="Arial" w:cs="Arial"/>
              </w:rPr>
              <w:t>Zählerstand bisheriger Abzugszähler [m</w:t>
            </w:r>
            <w:r w:rsidRPr="00983407">
              <w:rPr>
                <w:rFonts w:ascii="Arial" w:hAnsi="Arial" w:cs="Arial"/>
              </w:rPr>
              <w:t>3</w:t>
            </w:r>
            <w:r>
              <w:rPr>
                <w:rFonts w:ascii="Arial" w:hAnsi="Arial" w:cs="Arial"/>
              </w:rPr>
              <w:t>]:</w:t>
            </w:r>
          </w:p>
        </w:tc>
        <w:tc>
          <w:tcPr>
            <w:tcW w:w="4532" w:type="dxa"/>
            <w:tcBorders>
              <w:top w:val="nil"/>
              <w:left w:val="nil"/>
              <w:bottom w:val="single" w:sz="4" w:space="0" w:color="auto"/>
              <w:right w:val="nil"/>
            </w:tcBorders>
          </w:tcPr>
          <w:p w:rsidR="009E028A" w:rsidRDefault="009E028A" w:rsidP="008B4ED5">
            <w:pPr>
              <w:spacing w:after="120"/>
              <w:rPr>
                <w:rFonts w:ascii="Arial" w:hAnsi="Arial" w:cs="Arial"/>
              </w:rPr>
            </w:pPr>
          </w:p>
        </w:tc>
      </w:tr>
      <w:tr w:rsidR="009E028A" w:rsidTr="008B4ED5">
        <w:trPr>
          <w:trHeight w:val="454"/>
        </w:trPr>
        <w:tc>
          <w:tcPr>
            <w:tcW w:w="4530" w:type="dxa"/>
            <w:tcBorders>
              <w:top w:val="nil"/>
              <w:left w:val="nil"/>
              <w:bottom w:val="nil"/>
              <w:right w:val="nil"/>
            </w:tcBorders>
          </w:tcPr>
          <w:p w:rsidR="009E028A" w:rsidRDefault="009E028A" w:rsidP="008B4ED5">
            <w:pPr>
              <w:spacing w:after="120"/>
              <w:rPr>
                <w:rFonts w:ascii="Arial" w:hAnsi="Arial" w:cs="Arial"/>
              </w:rPr>
            </w:pPr>
            <w:r>
              <w:rPr>
                <w:rFonts w:ascii="Arial" w:hAnsi="Arial" w:cs="Arial"/>
              </w:rPr>
              <w:t>Zählernummer bisheriger Abzugszähler:</w:t>
            </w:r>
          </w:p>
        </w:tc>
        <w:tc>
          <w:tcPr>
            <w:tcW w:w="4532" w:type="dxa"/>
            <w:tcBorders>
              <w:top w:val="single" w:sz="4" w:space="0" w:color="auto"/>
              <w:left w:val="nil"/>
              <w:bottom w:val="single" w:sz="4" w:space="0" w:color="auto"/>
              <w:right w:val="nil"/>
            </w:tcBorders>
          </w:tcPr>
          <w:p w:rsidR="009E028A" w:rsidRDefault="009E028A" w:rsidP="008B4ED5">
            <w:pPr>
              <w:spacing w:after="120"/>
              <w:rPr>
                <w:rFonts w:ascii="Arial" w:hAnsi="Arial" w:cs="Arial"/>
              </w:rPr>
            </w:pPr>
          </w:p>
        </w:tc>
      </w:tr>
    </w:tbl>
    <w:p w:rsidR="00983407" w:rsidRPr="002D79AB" w:rsidRDefault="009E028A" w:rsidP="009E028A">
      <w:pPr>
        <w:spacing w:before="120" w:after="120"/>
        <w:rPr>
          <w:rFonts w:ascii="Arial" w:hAnsi="Arial" w:cs="Arial"/>
          <w:b/>
        </w:rPr>
      </w:pPr>
      <w:r>
        <w:rPr>
          <w:rFonts w:ascii="Arial" w:hAnsi="Arial" w:cs="Arial"/>
          <w:b/>
        </w:rPr>
        <w:t xml:space="preserve">Bei Installation durch </w:t>
      </w:r>
      <w:r w:rsidR="00983407">
        <w:rPr>
          <w:rFonts w:ascii="Arial" w:hAnsi="Arial" w:cs="Arial"/>
          <w:b/>
        </w:rPr>
        <w:t>Installateur</w:t>
      </w:r>
      <w:r>
        <w:rPr>
          <w:rFonts w:ascii="Arial" w:hAnsi="Arial" w:cs="Arial"/>
          <w:b/>
        </w:rPr>
        <w:t xml:space="preserve"> oder Fachfirma</w:t>
      </w:r>
      <w:r w:rsidR="00983407">
        <w:rPr>
          <w:rFonts w:ascii="Arial" w:hAnsi="Arial" w:cs="Arial"/>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5"/>
        <w:gridCol w:w="2265"/>
        <w:gridCol w:w="2266"/>
        <w:gridCol w:w="2266"/>
      </w:tblGrid>
      <w:tr w:rsidR="00983407" w:rsidTr="00983407">
        <w:trPr>
          <w:trHeight w:val="454"/>
        </w:trPr>
        <w:tc>
          <w:tcPr>
            <w:tcW w:w="2265" w:type="dxa"/>
          </w:tcPr>
          <w:p w:rsidR="00983407" w:rsidRDefault="00983407" w:rsidP="00983407">
            <w:pPr>
              <w:spacing w:after="120"/>
              <w:rPr>
                <w:rFonts w:ascii="Arial" w:hAnsi="Arial" w:cs="Arial"/>
              </w:rPr>
            </w:pPr>
            <w:r>
              <w:rPr>
                <w:rFonts w:ascii="Arial" w:hAnsi="Arial" w:cs="Arial"/>
              </w:rPr>
              <w:t>Firma:</w:t>
            </w:r>
          </w:p>
        </w:tc>
        <w:tc>
          <w:tcPr>
            <w:tcW w:w="2265" w:type="dxa"/>
            <w:tcBorders>
              <w:bottom w:val="single" w:sz="4" w:space="0" w:color="auto"/>
            </w:tcBorders>
          </w:tcPr>
          <w:p w:rsidR="00983407" w:rsidRDefault="00983407" w:rsidP="00983407">
            <w:pPr>
              <w:spacing w:after="120"/>
              <w:rPr>
                <w:rFonts w:ascii="Arial" w:hAnsi="Arial" w:cs="Arial"/>
              </w:rPr>
            </w:pPr>
          </w:p>
        </w:tc>
        <w:tc>
          <w:tcPr>
            <w:tcW w:w="2266" w:type="dxa"/>
            <w:tcBorders>
              <w:bottom w:val="single" w:sz="4" w:space="0" w:color="auto"/>
            </w:tcBorders>
          </w:tcPr>
          <w:p w:rsidR="00983407" w:rsidRDefault="00983407" w:rsidP="00983407">
            <w:pPr>
              <w:spacing w:after="120"/>
              <w:rPr>
                <w:rFonts w:ascii="Arial" w:hAnsi="Arial" w:cs="Arial"/>
              </w:rPr>
            </w:pPr>
          </w:p>
        </w:tc>
        <w:tc>
          <w:tcPr>
            <w:tcW w:w="2266" w:type="dxa"/>
            <w:tcBorders>
              <w:bottom w:val="single" w:sz="4" w:space="0" w:color="auto"/>
            </w:tcBorders>
          </w:tcPr>
          <w:p w:rsidR="00983407" w:rsidRDefault="00983407" w:rsidP="00983407">
            <w:pPr>
              <w:spacing w:after="120"/>
              <w:rPr>
                <w:rFonts w:ascii="Arial" w:hAnsi="Arial" w:cs="Arial"/>
              </w:rPr>
            </w:pPr>
          </w:p>
        </w:tc>
      </w:tr>
      <w:tr w:rsidR="00983407" w:rsidTr="00983407">
        <w:trPr>
          <w:trHeight w:val="454"/>
        </w:trPr>
        <w:tc>
          <w:tcPr>
            <w:tcW w:w="2265" w:type="dxa"/>
          </w:tcPr>
          <w:p w:rsidR="00983407" w:rsidRDefault="00983407" w:rsidP="00983407">
            <w:pPr>
              <w:spacing w:after="120"/>
              <w:rPr>
                <w:rFonts w:ascii="Arial" w:hAnsi="Arial" w:cs="Arial"/>
              </w:rPr>
            </w:pPr>
            <w:r>
              <w:rPr>
                <w:rFonts w:ascii="Arial" w:hAnsi="Arial" w:cs="Arial"/>
              </w:rPr>
              <w:t>Straße, Hausnummer:</w:t>
            </w:r>
          </w:p>
        </w:tc>
        <w:tc>
          <w:tcPr>
            <w:tcW w:w="2265" w:type="dxa"/>
            <w:tcBorders>
              <w:top w:val="single" w:sz="4" w:space="0" w:color="auto"/>
              <w:bottom w:val="single" w:sz="4" w:space="0" w:color="auto"/>
            </w:tcBorders>
          </w:tcPr>
          <w:p w:rsidR="00983407" w:rsidRDefault="00983407" w:rsidP="00983407">
            <w:pPr>
              <w:spacing w:after="120"/>
              <w:rPr>
                <w:rFonts w:ascii="Arial" w:hAnsi="Arial" w:cs="Arial"/>
              </w:rPr>
            </w:pPr>
          </w:p>
        </w:tc>
        <w:tc>
          <w:tcPr>
            <w:tcW w:w="2266" w:type="dxa"/>
            <w:tcBorders>
              <w:top w:val="single" w:sz="4" w:space="0" w:color="auto"/>
            </w:tcBorders>
          </w:tcPr>
          <w:p w:rsidR="00983407" w:rsidRDefault="00983407" w:rsidP="00983407">
            <w:pPr>
              <w:spacing w:after="120"/>
              <w:rPr>
                <w:rFonts w:ascii="Arial" w:hAnsi="Arial" w:cs="Arial"/>
              </w:rPr>
            </w:pPr>
            <w:r>
              <w:rPr>
                <w:rFonts w:ascii="Arial" w:hAnsi="Arial" w:cs="Arial"/>
              </w:rPr>
              <w:t>Postleitzahl, Ort:</w:t>
            </w:r>
          </w:p>
        </w:tc>
        <w:tc>
          <w:tcPr>
            <w:tcW w:w="2266" w:type="dxa"/>
            <w:tcBorders>
              <w:top w:val="single" w:sz="4" w:space="0" w:color="auto"/>
              <w:bottom w:val="single" w:sz="4" w:space="0" w:color="auto"/>
            </w:tcBorders>
          </w:tcPr>
          <w:p w:rsidR="00983407" w:rsidRDefault="00983407" w:rsidP="00983407">
            <w:pPr>
              <w:spacing w:after="120"/>
              <w:rPr>
                <w:rFonts w:ascii="Arial" w:hAnsi="Arial" w:cs="Arial"/>
              </w:rPr>
            </w:pPr>
          </w:p>
        </w:tc>
      </w:tr>
      <w:tr w:rsidR="00983407" w:rsidTr="00A7549A">
        <w:trPr>
          <w:trHeight w:val="454"/>
        </w:trPr>
        <w:tc>
          <w:tcPr>
            <w:tcW w:w="2265" w:type="dxa"/>
          </w:tcPr>
          <w:p w:rsidR="00983407" w:rsidRDefault="00983407" w:rsidP="00983407">
            <w:pPr>
              <w:spacing w:after="120"/>
              <w:rPr>
                <w:rFonts w:ascii="Arial" w:hAnsi="Arial" w:cs="Arial"/>
              </w:rPr>
            </w:pPr>
            <w:r>
              <w:rPr>
                <w:rFonts w:ascii="Arial" w:hAnsi="Arial" w:cs="Arial"/>
              </w:rPr>
              <w:t>E-Mail Adresse:</w:t>
            </w:r>
          </w:p>
        </w:tc>
        <w:tc>
          <w:tcPr>
            <w:tcW w:w="2265" w:type="dxa"/>
            <w:tcBorders>
              <w:top w:val="single" w:sz="4" w:space="0" w:color="auto"/>
              <w:bottom w:val="single" w:sz="4" w:space="0" w:color="auto"/>
            </w:tcBorders>
          </w:tcPr>
          <w:p w:rsidR="00983407" w:rsidRDefault="00983407" w:rsidP="00983407">
            <w:pPr>
              <w:spacing w:after="120"/>
              <w:rPr>
                <w:rFonts w:ascii="Arial" w:hAnsi="Arial" w:cs="Arial"/>
              </w:rPr>
            </w:pPr>
          </w:p>
        </w:tc>
        <w:tc>
          <w:tcPr>
            <w:tcW w:w="2266" w:type="dxa"/>
          </w:tcPr>
          <w:p w:rsidR="00983407" w:rsidRDefault="00983407" w:rsidP="00983407">
            <w:pPr>
              <w:spacing w:after="120"/>
              <w:rPr>
                <w:rFonts w:ascii="Arial" w:hAnsi="Arial" w:cs="Arial"/>
              </w:rPr>
            </w:pPr>
            <w:r>
              <w:rPr>
                <w:rFonts w:ascii="Arial" w:hAnsi="Arial" w:cs="Arial"/>
              </w:rPr>
              <w:t>Telefonnummer:</w:t>
            </w:r>
          </w:p>
        </w:tc>
        <w:tc>
          <w:tcPr>
            <w:tcW w:w="2266" w:type="dxa"/>
            <w:tcBorders>
              <w:top w:val="single" w:sz="4" w:space="0" w:color="auto"/>
              <w:bottom w:val="single" w:sz="4" w:space="0" w:color="auto"/>
            </w:tcBorders>
          </w:tcPr>
          <w:p w:rsidR="00983407" w:rsidRDefault="00983407" w:rsidP="00983407">
            <w:pPr>
              <w:spacing w:after="120"/>
              <w:rPr>
                <w:rFonts w:ascii="Arial" w:hAnsi="Arial" w:cs="Arial"/>
              </w:rPr>
            </w:pPr>
          </w:p>
        </w:tc>
      </w:tr>
      <w:tr w:rsidR="009E028A" w:rsidTr="00A7549A">
        <w:trPr>
          <w:trHeight w:val="454"/>
        </w:trPr>
        <w:tc>
          <w:tcPr>
            <w:tcW w:w="2265" w:type="dxa"/>
          </w:tcPr>
          <w:p w:rsidR="009E028A" w:rsidRDefault="009E028A" w:rsidP="00983407">
            <w:pPr>
              <w:spacing w:after="120"/>
              <w:rPr>
                <w:rFonts w:ascii="Arial" w:hAnsi="Arial" w:cs="Arial"/>
              </w:rPr>
            </w:pPr>
            <w:r>
              <w:rPr>
                <w:rFonts w:ascii="Arial" w:hAnsi="Arial" w:cs="Arial"/>
              </w:rPr>
              <w:t>Datum:</w:t>
            </w:r>
          </w:p>
        </w:tc>
        <w:tc>
          <w:tcPr>
            <w:tcW w:w="2265" w:type="dxa"/>
            <w:tcBorders>
              <w:top w:val="single" w:sz="4" w:space="0" w:color="auto"/>
              <w:bottom w:val="single" w:sz="4" w:space="0" w:color="auto"/>
            </w:tcBorders>
          </w:tcPr>
          <w:p w:rsidR="009E028A" w:rsidRDefault="009E028A" w:rsidP="00983407">
            <w:pPr>
              <w:spacing w:after="120"/>
              <w:rPr>
                <w:rFonts w:ascii="Arial" w:hAnsi="Arial" w:cs="Arial"/>
              </w:rPr>
            </w:pPr>
          </w:p>
        </w:tc>
        <w:tc>
          <w:tcPr>
            <w:tcW w:w="2266" w:type="dxa"/>
          </w:tcPr>
          <w:p w:rsidR="009E028A" w:rsidRDefault="009E028A" w:rsidP="00983407">
            <w:pPr>
              <w:spacing w:after="120"/>
              <w:rPr>
                <w:rFonts w:ascii="Arial" w:hAnsi="Arial" w:cs="Arial"/>
              </w:rPr>
            </w:pPr>
            <w:r>
              <w:rPr>
                <w:rFonts w:ascii="Arial" w:hAnsi="Arial" w:cs="Arial"/>
              </w:rPr>
              <w:t>Stempel, Unterschrift:</w:t>
            </w:r>
          </w:p>
        </w:tc>
        <w:tc>
          <w:tcPr>
            <w:tcW w:w="2266" w:type="dxa"/>
            <w:tcBorders>
              <w:top w:val="single" w:sz="4" w:space="0" w:color="auto"/>
              <w:bottom w:val="single" w:sz="4" w:space="0" w:color="auto"/>
            </w:tcBorders>
          </w:tcPr>
          <w:p w:rsidR="009E028A" w:rsidRDefault="009E028A" w:rsidP="00983407">
            <w:pPr>
              <w:spacing w:after="120"/>
              <w:rPr>
                <w:rFonts w:ascii="Arial" w:hAnsi="Arial" w:cs="Arial"/>
              </w:rPr>
            </w:pPr>
          </w:p>
        </w:tc>
      </w:tr>
    </w:tbl>
    <w:p w:rsidR="009E028A" w:rsidRPr="009E028A" w:rsidRDefault="009E028A" w:rsidP="009E028A">
      <w:pPr>
        <w:spacing w:before="120" w:after="120"/>
        <w:jc w:val="both"/>
        <w:rPr>
          <w:rFonts w:ascii="Arial" w:hAnsi="Arial" w:cs="Arial"/>
          <w:b/>
        </w:rPr>
      </w:pPr>
      <w:r w:rsidRPr="009E028A">
        <w:rPr>
          <w:rFonts w:ascii="Arial" w:hAnsi="Arial" w:cs="Arial"/>
          <w:b/>
        </w:rPr>
        <w:t>Bei eigener Installation: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30"/>
        <w:gridCol w:w="2266"/>
        <w:gridCol w:w="2266"/>
      </w:tblGrid>
      <w:tr w:rsidR="009E028A" w:rsidTr="009E028A">
        <w:trPr>
          <w:trHeight w:val="454"/>
        </w:trPr>
        <w:tc>
          <w:tcPr>
            <w:tcW w:w="4530" w:type="dxa"/>
          </w:tcPr>
          <w:p w:rsidR="009E028A" w:rsidRDefault="009E028A" w:rsidP="008B4ED5">
            <w:pPr>
              <w:spacing w:after="120"/>
              <w:rPr>
                <w:rFonts w:ascii="Arial" w:hAnsi="Arial" w:cs="Arial"/>
              </w:rPr>
            </w:pPr>
            <w:r>
              <w:rPr>
                <w:rFonts w:ascii="Arial" w:hAnsi="Arial" w:cs="Arial"/>
              </w:rPr>
              <w:t>Dokumentation über korrekte Installation vorgelegt</w:t>
            </w:r>
            <w:r w:rsidR="00B83A3C">
              <w:rPr>
                <w:rFonts w:ascii="Arial" w:hAnsi="Arial" w:cs="Arial"/>
              </w:rPr>
              <w:t xml:space="preserve"> (siehe Seite 3)</w:t>
            </w:r>
            <w:r>
              <w:rPr>
                <w:rFonts w:ascii="Arial" w:hAnsi="Arial" w:cs="Arial"/>
              </w:rPr>
              <w:t>:</w:t>
            </w:r>
          </w:p>
        </w:tc>
        <w:tc>
          <w:tcPr>
            <w:tcW w:w="2266" w:type="dxa"/>
            <w:tcBorders>
              <w:bottom w:val="single" w:sz="4" w:space="0" w:color="auto"/>
            </w:tcBorders>
          </w:tcPr>
          <w:p w:rsidR="009E028A" w:rsidRDefault="009E028A" w:rsidP="008B4ED5">
            <w:pPr>
              <w:spacing w:after="120"/>
              <w:rPr>
                <w:rFonts w:ascii="Arial" w:hAnsi="Arial" w:cs="Arial"/>
              </w:rPr>
            </w:pPr>
          </w:p>
        </w:tc>
        <w:tc>
          <w:tcPr>
            <w:tcW w:w="2266" w:type="dxa"/>
            <w:tcBorders>
              <w:bottom w:val="single" w:sz="4" w:space="0" w:color="auto"/>
            </w:tcBorders>
          </w:tcPr>
          <w:p w:rsidR="009E028A" w:rsidRDefault="009E028A" w:rsidP="008B4ED5">
            <w:pPr>
              <w:spacing w:after="120"/>
              <w:rPr>
                <w:rFonts w:ascii="Arial" w:hAnsi="Arial" w:cs="Arial"/>
              </w:rPr>
            </w:pPr>
          </w:p>
        </w:tc>
      </w:tr>
      <w:tr w:rsidR="009E028A" w:rsidTr="004531C8">
        <w:trPr>
          <w:trHeight w:val="454"/>
        </w:trPr>
        <w:tc>
          <w:tcPr>
            <w:tcW w:w="4530" w:type="dxa"/>
          </w:tcPr>
          <w:p w:rsidR="009E028A" w:rsidRDefault="009E028A" w:rsidP="008B4ED5">
            <w:pPr>
              <w:spacing w:after="120"/>
              <w:rPr>
                <w:rFonts w:ascii="Arial" w:hAnsi="Arial" w:cs="Arial"/>
              </w:rPr>
            </w:pPr>
          </w:p>
        </w:tc>
        <w:tc>
          <w:tcPr>
            <w:tcW w:w="4532" w:type="dxa"/>
            <w:gridSpan w:val="2"/>
            <w:tcBorders>
              <w:top w:val="single" w:sz="4" w:space="0" w:color="auto"/>
            </w:tcBorders>
          </w:tcPr>
          <w:p w:rsidR="009E028A" w:rsidRDefault="009E028A" w:rsidP="008B4ED5">
            <w:pPr>
              <w:spacing w:after="120"/>
              <w:rPr>
                <w:rFonts w:ascii="Arial" w:hAnsi="Arial" w:cs="Arial"/>
              </w:rPr>
            </w:pPr>
            <w:r w:rsidRPr="009E028A">
              <w:rPr>
                <w:rFonts w:ascii="Arial" w:hAnsi="Arial" w:cs="Arial"/>
                <w:sz w:val="20"/>
              </w:rPr>
              <w:t xml:space="preserve">Datum, Stempel, Unterschrift </w:t>
            </w:r>
            <w:proofErr w:type="spellStart"/>
            <w:r w:rsidRPr="009E028A">
              <w:rPr>
                <w:rFonts w:ascii="Arial" w:hAnsi="Arial" w:cs="Arial"/>
                <w:sz w:val="20"/>
              </w:rPr>
              <w:t>MitarbeiterIn</w:t>
            </w:r>
            <w:proofErr w:type="spellEnd"/>
            <w:r w:rsidRPr="009E028A">
              <w:rPr>
                <w:rFonts w:ascii="Arial" w:hAnsi="Arial" w:cs="Arial"/>
                <w:sz w:val="20"/>
              </w:rPr>
              <w:t xml:space="preserve"> GWC</w:t>
            </w:r>
          </w:p>
        </w:tc>
      </w:tr>
    </w:tbl>
    <w:p w:rsidR="009E028A" w:rsidRDefault="009E028A" w:rsidP="00983407">
      <w:pPr>
        <w:spacing w:after="120"/>
        <w:jc w:val="both"/>
        <w:rPr>
          <w:rFonts w:ascii="Arial" w:hAnsi="Arial" w:cs="Arial"/>
        </w:rPr>
      </w:pPr>
    </w:p>
    <w:p w:rsidR="00983407" w:rsidRDefault="00983407" w:rsidP="00983407">
      <w:pPr>
        <w:spacing w:after="120"/>
        <w:jc w:val="both"/>
        <w:rPr>
          <w:rFonts w:ascii="Arial" w:hAnsi="Arial" w:cs="Arial"/>
        </w:rPr>
      </w:pPr>
      <w:r w:rsidRPr="00983407">
        <w:rPr>
          <w:rFonts w:ascii="Arial" w:hAnsi="Arial" w:cs="Arial"/>
        </w:rPr>
        <w:t>Mi</w:t>
      </w:r>
      <w:r>
        <w:rPr>
          <w:rFonts w:ascii="Arial" w:hAnsi="Arial" w:cs="Arial"/>
        </w:rPr>
        <w:t xml:space="preserve">t der Unterschrift </w:t>
      </w:r>
      <w:r w:rsidR="00FD0398">
        <w:rPr>
          <w:rFonts w:ascii="Arial" w:hAnsi="Arial" w:cs="Arial"/>
        </w:rPr>
        <w:t xml:space="preserve">bestätigt </w:t>
      </w:r>
      <w:r w:rsidRPr="00983407">
        <w:rPr>
          <w:rFonts w:ascii="Arial" w:hAnsi="Arial" w:cs="Arial"/>
        </w:rPr>
        <w:t xml:space="preserve">der </w:t>
      </w:r>
      <w:r>
        <w:rPr>
          <w:rFonts w:ascii="Arial" w:hAnsi="Arial" w:cs="Arial"/>
        </w:rPr>
        <w:t>Anmelder</w:t>
      </w:r>
      <w:r w:rsidRPr="00983407">
        <w:rPr>
          <w:rFonts w:ascii="Arial" w:hAnsi="Arial" w:cs="Arial"/>
        </w:rPr>
        <w:t xml:space="preserve"> </w:t>
      </w:r>
      <w:r w:rsidR="00FD0398">
        <w:rPr>
          <w:rFonts w:ascii="Arial" w:hAnsi="Arial" w:cs="Arial"/>
        </w:rPr>
        <w:t>die Richtigkeit der Ang</w:t>
      </w:r>
      <w:r w:rsidR="00C163F7">
        <w:rPr>
          <w:rFonts w:ascii="Arial" w:hAnsi="Arial" w:cs="Arial"/>
        </w:rPr>
        <w:t>aben und erklärt, die auf Seite 2 dieses Dokuments dargestellten</w:t>
      </w:r>
      <w:r>
        <w:rPr>
          <w:rFonts w:ascii="Arial" w:hAnsi="Arial" w:cs="Arial"/>
        </w:rPr>
        <w:t xml:space="preserve"> </w:t>
      </w:r>
      <w:r w:rsidR="00FD0398">
        <w:rPr>
          <w:rFonts w:ascii="Arial" w:hAnsi="Arial" w:cs="Arial"/>
        </w:rPr>
        <w:t>Hinweise anzuerkennen.</w:t>
      </w:r>
    </w:p>
    <w:p w:rsidR="00983407" w:rsidRDefault="00983407" w:rsidP="00983407">
      <w:pPr>
        <w:spacing w:after="120"/>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88"/>
        <w:gridCol w:w="2981"/>
        <w:gridCol w:w="1276"/>
        <w:gridCol w:w="3817"/>
      </w:tblGrid>
      <w:tr w:rsidR="00D7331A" w:rsidTr="007F7C6A">
        <w:trPr>
          <w:trHeight w:val="454"/>
        </w:trPr>
        <w:tc>
          <w:tcPr>
            <w:tcW w:w="988" w:type="dxa"/>
          </w:tcPr>
          <w:p w:rsidR="00D7331A" w:rsidRDefault="00D7331A" w:rsidP="00983407">
            <w:pPr>
              <w:spacing w:after="120"/>
              <w:rPr>
                <w:rFonts w:ascii="Arial" w:hAnsi="Arial" w:cs="Arial"/>
              </w:rPr>
            </w:pPr>
            <w:r>
              <w:rPr>
                <w:rFonts w:ascii="Arial" w:hAnsi="Arial" w:cs="Arial"/>
              </w:rPr>
              <w:t>Datum:</w:t>
            </w:r>
          </w:p>
        </w:tc>
        <w:tc>
          <w:tcPr>
            <w:tcW w:w="2981" w:type="dxa"/>
            <w:tcBorders>
              <w:bottom w:val="single" w:sz="4" w:space="0" w:color="auto"/>
            </w:tcBorders>
          </w:tcPr>
          <w:p w:rsidR="00D7331A" w:rsidRDefault="00D7331A" w:rsidP="00983407">
            <w:pPr>
              <w:spacing w:after="120"/>
              <w:rPr>
                <w:rFonts w:ascii="Arial" w:hAnsi="Arial" w:cs="Arial"/>
              </w:rPr>
            </w:pPr>
          </w:p>
        </w:tc>
        <w:tc>
          <w:tcPr>
            <w:tcW w:w="1276" w:type="dxa"/>
          </w:tcPr>
          <w:p w:rsidR="00D7331A" w:rsidRDefault="00D7331A" w:rsidP="00983407">
            <w:pPr>
              <w:spacing w:after="120"/>
              <w:rPr>
                <w:rFonts w:ascii="Arial" w:hAnsi="Arial" w:cs="Arial"/>
              </w:rPr>
            </w:pPr>
            <w:r>
              <w:rPr>
                <w:rFonts w:ascii="Arial" w:hAnsi="Arial" w:cs="Arial"/>
              </w:rPr>
              <w:t>Unterschrift:</w:t>
            </w:r>
          </w:p>
        </w:tc>
        <w:tc>
          <w:tcPr>
            <w:tcW w:w="3817" w:type="dxa"/>
            <w:tcBorders>
              <w:bottom w:val="single" w:sz="4" w:space="0" w:color="auto"/>
            </w:tcBorders>
          </w:tcPr>
          <w:p w:rsidR="00D7331A" w:rsidRDefault="00D7331A" w:rsidP="00983407">
            <w:pPr>
              <w:spacing w:after="120"/>
              <w:rPr>
                <w:rFonts w:ascii="Arial" w:hAnsi="Arial" w:cs="Arial"/>
              </w:rPr>
            </w:pPr>
          </w:p>
        </w:tc>
      </w:tr>
    </w:tbl>
    <w:p w:rsidR="00983407" w:rsidRDefault="00983407">
      <w:pPr>
        <w:rPr>
          <w:rFonts w:ascii="Arial" w:hAnsi="Arial" w:cs="Arial"/>
          <w:b/>
        </w:rPr>
      </w:pPr>
      <w:r>
        <w:rPr>
          <w:rFonts w:ascii="Arial" w:hAnsi="Arial" w:cs="Arial"/>
          <w:b/>
        </w:rPr>
        <w:br w:type="page"/>
      </w:r>
    </w:p>
    <w:p w:rsidR="00106D0C" w:rsidRDefault="00106D0C" w:rsidP="00106D0C">
      <w:pPr>
        <w:spacing w:after="120"/>
        <w:jc w:val="center"/>
        <w:rPr>
          <w:rFonts w:ascii="Arial" w:hAnsi="Arial" w:cs="Arial"/>
          <w:b/>
        </w:rPr>
      </w:pPr>
      <w:r w:rsidRPr="00106D0C">
        <w:rPr>
          <w:rFonts w:ascii="Arial" w:hAnsi="Arial" w:cs="Arial"/>
          <w:b/>
        </w:rPr>
        <w:lastRenderedPageBreak/>
        <w:t>Hinweise</w:t>
      </w:r>
    </w:p>
    <w:p w:rsidR="00983407" w:rsidRPr="00983407" w:rsidRDefault="00983407" w:rsidP="00983407">
      <w:pPr>
        <w:spacing w:after="120"/>
        <w:jc w:val="both"/>
        <w:rPr>
          <w:rFonts w:ascii="Arial" w:hAnsi="Arial" w:cs="Arial"/>
        </w:rPr>
      </w:pPr>
      <w:r w:rsidRPr="00983407">
        <w:rPr>
          <w:rFonts w:ascii="Arial" w:hAnsi="Arial" w:cs="Arial"/>
        </w:rPr>
        <w:t>Der Gartenwasserzähler / Abzugszähler dient der Erfassung nicht der öffentlichen Kanalisation zugeführter Wassermengen, die aus dem Trinkwassernetz entnommen werden und deren Befreiung von der Schmutzwassergebühr. Für den Nachweis der zurückgehaltenen Wasser-Mengen sind die Kundinnen und Kunden verantwortlich. Eine Anerkennung der mit einem Abzugszähler / Gartenwasserzähler erfassten, zurückgehaltenen Wassermengen kann nur gewährt werden, sofern ein Zähler ordnungsgemäß angemeldet, nachweislich korrekt installiert, fest verbaut und verplombt ist, sich innerhalb der Eichgültigkeitsdauer befindet und die Zählerstände zeitgerecht und korrekt übermittelt werden. In allen anderen Fällen erfolgt keine Anerkennung der Zählerstände von Abzugszählern bzw. Gartenwasserzählern. Es findet keine Schätzung der Zählerstände statt. Mitarbeiterinnen und Mitarbeitern der Gemeindewerke Cadolzburg ist der Zugang zu den Zählern zu gewähren.</w:t>
      </w:r>
    </w:p>
    <w:p w:rsidR="00983407" w:rsidRPr="00983407" w:rsidRDefault="00983407" w:rsidP="00983407">
      <w:pPr>
        <w:spacing w:after="120"/>
        <w:jc w:val="both"/>
        <w:rPr>
          <w:rFonts w:ascii="Arial" w:hAnsi="Arial" w:cs="Arial"/>
        </w:rPr>
      </w:pPr>
      <w:r w:rsidRPr="00983407">
        <w:rPr>
          <w:rFonts w:ascii="Arial" w:hAnsi="Arial" w:cs="Arial"/>
        </w:rPr>
        <w:t xml:space="preserve">Über die Zähler dürfen nur Wassermengen bezogen werden, die zur Gartenbewässerung verwendet werden. Die Befüllung von Schwimmbecken, Swimmingpools, Schwimmteichen und ähnlichen Anlagen über diese Zähler ist nicht gestattet. Mit dieser Anmeldung wird ausdrücklich versichert, dass das über diesen Zähler entnommene Frischwasser auf dem Grundstück bzw. Objekt verbraucht und nicht in die öffentliche Kanalisation eingeleitet wird. </w:t>
      </w:r>
    </w:p>
    <w:p w:rsidR="00427A68" w:rsidRDefault="007F7C6A" w:rsidP="002D79AB">
      <w:pPr>
        <w:spacing w:after="120"/>
        <w:jc w:val="both"/>
        <w:rPr>
          <w:rFonts w:ascii="Arial" w:hAnsi="Arial" w:cs="Arial"/>
        </w:rPr>
      </w:pPr>
      <w:r>
        <w:rPr>
          <w:rFonts w:ascii="Arial" w:hAnsi="Arial" w:cs="Arial"/>
        </w:rPr>
        <w:t>Nach § 11 Abs. 2</w:t>
      </w:r>
      <w:r w:rsidR="004D09DC">
        <w:rPr>
          <w:rFonts w:ascii="Arial" w:hAnsi="Arial" w:cs="Arial"/>
        </w:rPr>
        <w:t xml:space="preserve"> der</w:t>
      </w:r>
      <w:r>
        <w:rPr>
          <w:rFonts w:ascii="Arial" w:hAnsi="Arial" w:cs="Arial"/>
        </w:rPr>
        <w:t xml:space="preserve"> Beitrags- und Gebührensatzungen für Einrichtung 1 und Einrichtung 2 zur</w:t>
      </w:r>
      <w:r w:rsidR="004D09DC">
        <w:rPr>
          <w:rFonts w:ascii="Arial" w:hAnsi="Arial" w:cs="Arial"/>
        </w:rPr>
        <w:t xml:space="preserve"> Entwässerungssatzung des Marktes Cadolzburg können nachweislich nicht dem öffentlichen Kanal zugeführte, aus dem Trinkwassernetz bezogene Wassermengen bei der Berechnung der Schmutzwassergebühr abgesetzt werden. </w:t>
      </w:r>
      <w:r w:rsidR="00483D80">
        <w:rPr>
          <w:rFonts w:ascii="Arial" w:hAnsi="Arial" w:cs="Arial"/>
        </w:rPr>
        <w:t xml:space="preserve">Dabei sind </w:t>
      </w:r>
      <w:r>
        <w:rPr>
          <w:rFonts w:ascii="Arial" w:hAnsi="Arial" w:cs="Arial"/>
        </w:rPr>
        <w:t xml:space="preserve">nach § 11 Abs. 3 </w:t>
      </w:r>
      <w:r w:rsidR="00483D80">
        <w:rPr>
          <w:rFonts w:ascii="Arial" w:hAnsi="Arial" w:cs="Arial"/>
        </w:rPr>
        <w:t>abzusetzende Mengen durch geeichte, verplombte</w:t>
      </w:r>
      <w:r w:rsidR="00CA1AE3">
        <w:rPr>
          <w:rFonts w:ascii="Arial" w:hAnsi="Arial" w:cs="Arial"/>
        </w:rPr>
        <w:t xml:space="preserve"> und</w:t>
      </w:r>
      <w:r w:rsidR="00483D80">
        <w:rPr>
          <w:rFonts w:ascii="Arial" w:hAnsi="Arial" w:cs="Arial"/>
        </w:rPr>
        <w:t xml:space="preserve"> fest eingebaute Messeinrichtungen zu ermitteln</w:t>
      </w:r>
      <w:r>
        <w:rPr>
          <w:rFonts w:ascii="Arial" w:hAnsi="Arial" w:cs="Arial"/>
        </w:rPr>
        <w:t xml:space="preserve">, die der Gebührenpflichtige </w:t>
      </w:r>
      <w:r w:rsidRPr="007F7C6A">
        <w:rPr>
          <w:rFonts w:ascii="Arial" w:hAnsi="Arial" w:cs="Arial"/>
        </w:rPr>
        <w:t>auf eigene Kosten fest zu installieren hat.</w:t>
      </w:r>
      <w:r w:rsidR="00483D80">
        <w:rPr>
          <w:rFonts w:ascii="Arial" w:hAnsi="Arial" w:cs="Arial"/>
        </w:rPr>
        <w:t xml:space="preserve"> Die Zählerstände der Messeinrichtungen sind für eine Anerkennung nach Aufforderung innerhalb einer gesetzten Frist an die Gemeindewerke Cadolzburg zu übermitteln.</w:t>
      </w:r>
      <w:r w:rsidR="007857B1">
        <w:rPr>
          <w:rFonts w:ascii="Arial" w:hAnsi="Arial" w:cs="Arial"/>
        </w:rPr>
        <w:t xml:space="preserve"> Weitere Bestimmungen der Satzungen in ihren aktuellen Fassungen gelten entsprechend.</w:t>
      </w:r>
    </w:p>
    <w:p w:rsidR="00A06BF9" w:rsidRDefault="00A06BF9" w:rsidP="002D79AB">
      <w:pPr>
        <w:spacing w:after="120"/>
        <w:jc w:val="both"/>
        <w:rPr>
          <w:rFonts w:ascii="Arial" w:hAnsi="Arial" w:cs="Arial"/>
        </w:rPr>
      </w:pPr>
      <w:r>
        <w:rPr>
          <w:rFonts w:ascii="Arial" w:hAnsi="Arial" w:cs="Arial"/>
        </w:rPr>
        <w:t>Es ist sicherzustellen, dass der Einbau des Zählers sowie ein eventuell erforderlicher Umbau der Wasserleitung nach den</w:t>
      </w:r>
      <w:bookmarkStart w:id="0" w:name="_GoBack"/>
      <w:bookmarkEnd w:id="0"/>
      <w:r>
        <w:rPr>
          <w:rFonts w:ascii="Arial" w:hAnsi="Arial" w:cs="Arial"/>
        </w:rPr>
        <w:t xml:space="preserve"> anerkannten Regeln der Technik erfolgt und hierbei ausschließlich zugelassene Materialien eingesetzt werden. Ein Einbau des Abzugszählers vor der Hauptwasseruhr ist nicht zulässig. Ferner können keine </w:t>
      </w:r>
      <w:r w:rsidR="00B83A3C">
        <w:rPr>
          <w:rFonts w:ascii="Arial" w:hAnsi="Arial" w:cs="Arial"/>
        </w:rPr>
        <w:t xml:space="preserve">beweglichen </w:t>
      </w:r>
      <w:r>
        <w:rPr>
          <w:rFonts w:ascii="Arial" w:hAnsi="Arial" w:cs="Arial"/>
        </w:rPr>
        <w:t xml:space="preserve">Zähler anerkannt werden. Aus den an den Gartenwasserzähler angeschlossenen Versorgungsleitungen darf eine Wasserabgabe an das Abwassernetz </w:t>
      </w:r>
      <w:r w:rsidR="007F7C6A">
        <w:rPr>
          <w:rFonts w:ascii="Arial" w:hAnsi="Arial" w:cs="Arial"/>
        </w:rPr>
        <w:t>der Gemeinde nicht erfolgen.</w:t>
      </w:r>
    </w:p>
    <w:p w:rsidR="00803DCD" w:rsidRDefault="00803DCD" w:rsidP="00803DCD">
      <w:pPr>
        <w:spacing w:after="120"/>
        <w:jc w:val="both"/>
        <w:rPr>
          <w:rFonts w:ascii="Arial" w:hAnsi="Arial" w:cs="Arial"/>
        </w:rPr>
      </w:pPr>
      <w:r>
        <w:rPr>
          <w:rFonts w:ascii="Arial" w:hAnsi="Arial" w:cs="Arial"/>
        </w:rPr>
        <w:t>Im Rahmen der Abrechnung können ausschließlich Zählerstände von geeichten, korrekt verbauten Messgeräten anerkannt werden</w:t>
      </w:r>
      <w:r w:rsidRPr="00803DCD">
        <w:rPr>
          <w:rFonts w:ascii="Arial" w:hAnsi="Arial" w:cs="Arial"/>
        </w:rPr>
        <w:t>,</w:t>
      </w:r>
      <w:r>
        <w:rPr>
          <w:rFonts w:ascii="Arial" w:hAnsi="Arial" w:cs="Arial"/>
        </w:rPr>
        <w:t xml:space="preserve"> da nur in diesem Fall davon ausgegangen werden kann,</w:t>
      </w:r>
      <w:r w:rsidRPr="00803DCD">
        <w:rPr>
          <w:rFonts w:ascii="Arial" w:hAnsi="Arial" w:cs="Arial"/>
        </w:rPr>
        <w:t xml:space="preserve"> dass </w:t>
      </w:r>
      <w:r>
        <w:rPr>
          <w:rFonts w:ascii="Arial" w:hAnsi="Arial" w:cs="Arial"/>
        </w:rPr>
        <w:t>diese die tatsächlich entnommenen Wassermengen zutreffend wiedergeben</w:t>
      </w:r>
      <w:r w:rsidRPr="00803DCD">
        <w:rPr>
          <w:rFonts w:ascii="Arial" w:hAnsi="Arial" w:cs="Arial"/>
        </w:rPr>
        <w:t xml:space="preserve">. Den von einem nicht geeichten </w:t>
      </w:r>
      <w:r>
        <w:rPr>
          <w:rFonts w:ascii="Arial" w:hAnsi="Arial" w:cs="Arial"/>
        </w:rPr>
        <w:t>oder außerhalb der Spezifikation betrieben Messgerät abgelesenen Werten kommt</w:t>
      </w:r>
      <w:r w:rsidRPr="00803DCD">
        <w:rPr>
          <w:rFonts w:ascii="Arial" w:hAnsi="Arial" w:cs="Arial"/>
        </w:rPr>
        <w:t xml:space="preserve"> die</w:t>
      </w:r>
      <w:r>
        <w:rPr>
          <w:rFonts w:ascii="Arial" w:hAnsi="Arial" w:cs="Arial"/>
        </w:rPr>
        <w:t>se</w:t>
      </w:r>
      <w:r w:rsidRPr="00803DCD">
        <w:rPr>
          <w:rFonts w:ascii="Arial" w:hAnsi="Arial" w:cs="Arial"/>
        </w:rPr>
        <w:t xml:space="preserve"> Vermutung ihrer Richtigkeit n</w:t>
      </w:r>
      <w:r>
        <w:rPr>
          <w:rFonts w:ascii="Arial" w:hAnsi="Arial" w:cs="Arial"/>
        </w:rPr>
        <w:t>icht zu. In diesen Fällen obliegt es den</w:t>
      </w:r>
      <w:r w:rsidRPr="00803DCD">
        <w:rPr>
          <w:rFonts w:ascii="Arial" w:hAnsi="Arial" w:cs="Arial"/>
        </w:rPr>
        <w:t xml:space="preserve"> Zählerinhaber</w:t>
      </w:r>
      <w:r>
        <w:rPr>
          <w:rFonts w:ascii="Arial" w:hAnsi="Arial" w:cs="Arial"/>
        </w:rPr>
        <w:t>n zu eigenen Lasten</w:t>
      </w:r>
      <w:r w:rsidRPr="00803DCD">
        <w:rPr>
          <w:rFonts w:ascii="Arial" w:hAnsi="Arial" w:cs="Arial"/>
        </w:rPr>
        <w:t xml:space="preserve"> dar</w:t>
      </w:r>
      <w:r>
        <w:rPr>
          <w:rFonts w:ascii="Arial" w:hAnsi="Arial" w:cs="Arial"/>
        </w:rPr>
        <w:t>zu</w:t>
      </w:r>
      <w:r w:rsidRPr="00803DCD">
        <w:rPr>
          <w:rFonts w:ascii="Arial" w:hAnsi="Arial" w:cs="Arial"/>
        </w:rPr>
        <w:t>legen, dass die ab</w:t>
      </w:r>
      <w:r>
        <w:rPr>
          <w:rFonts w:ascii="Arial" w:hAnsi="Arial" w:cs="Arial"/>
        </w:rPr>
        <w:t>gelesenen Werte dennoch zutreffend sind</w:t>
      </w:r>
      <w:r w:rsidRPr="00803DCD">
        <w:rPr>
          <w:rFonts w:ascii="Arial" w:hAnsi="Arial" w:cs="Arial"/>
        </w:rPr>
        <w:t xml:space="preserve">. Nur wenn dies </w:t>
      </w:r>
      <w:r w:rsidRPr="00803DCD">
        <w:rPr>
          <w:rFonts w:ascii="Arial" w:hAnsi="Arial" w:cs="Arial"/>
        </w:rPr>
        <w:lastRenderedPageBreak/>
        <w:t xml:space="preserve">gelingt, steht § 25 Abs. 1 Nr. 1a EichG einer Verwendung der Messwerte nicht entgegen. </w:t>
      </w:r>
      <w:r>
        <w:rPr>
          <w:rFonts w:ascii="Arial" w:hAnsi="Arial" w:cs="Arial"/>
        </w:rPr>
        <w:t>Der</w:t>
      </w:r>
      <w:r w:rsidRPr="00803DCD">
        <w:rPr>
          <w:rFonts w:ascii="Arial" w:hAnsi="Arial" w:cs="Arial"/>
        </w:rPr>
        <w:t xml:space="preserve"> Nachweis</w:t>
      </w:r>
      <w:r>
        <w:rPr>
          <w:rFonts w:ascii="Arial" w:hAnsi="Arial" w:cs="Arial"/>
        </w:rPr>
        <w:t xml:space="preserve"> ist</w:t>
      </w:r>
      <w:r w:rsidRPr="00803DCD">
        <w:rPr>
          <w:rFonts w:ascii="Arial" w:hAnsi="Arial" w:cs="Arial"/>
        </w:rPr>
        <w:t xml:space="preserve"> durch Vorlage einer Prüfbescheinigung einer staatlich anerkannten Prüfstelle</w:t>
      </w:r>
      <w:r>
        <w:rPr>
          <w:rFonts w:ascii="Arial" w:hAnsi="Arial" w:cs="Arial"/>
        </w:rPr>
        <w:t xml:space="preserve"> zu führen, aus der hervorgeht</w:t>
      </w:r>
      <w:r w:rsidRPr="00803DCD">
        <w:rPr>
          <w:rFonts w:ascii="Arial" w:hAnsi="Arial" w:cs="Arial"/>
        </w:rPr>
        <w:t>, dass die Me</w:t>
      </w:r>
      <w:r>
        <w:rPr>
          <w:rFonts w:ascii="Arial" w:hAnsi="Arial" w:cs="Arial"/>
        </w:rPr>
        <w:t>sstoleranzgrenzen eingehalten we</w:t>
      </w:r>
      <w:r w:rsidRPr="00803DCD">
        <w:rPr>
          <w:rFonts w:ascii="Arial" w:hAnsi="Arial" w:cs="Arial"/>
        </w:rPr>
        <w:t>r</w:t>
      </w:r>
      <w:r>
        <w:rPr>
          <w:rFonts w:ascii="Arial" w:hAnsi="Arial" w:cs="Arial"/>
        </w:rPr>
        <w:t>den.</w:t>
      </w:r>
    </w:p>
    <w:p w:rsidR="00B83A3C" w:rsidRDefault="00FD0398" w:rsidP="00803DCD">
      <w:pPr>
        <w:spacing w:after="120"/>
        <w:jc w:val="both"/>
        <w:rPr>
          <w:rFonts w:ascii="Arial" w:hAnsi="Arial" w:cs="Arial"/>
        </w:rPr>
      </w:pPr>
      <w:r>
        <w:rPr>
          <w:rFonts w:ascii="Arial" w:hAnsi="Arial" w:cs="Arial"/>
        </w:rPr>
        <w:t>Änderungen zu diesen Rahmenbedingungen werden in den amtlichen Mitteilungen sowie auf der Internetseite der Gemeindewerke Cadolzburg veröffentlicht.</w:t>
      </w:r>
    </w:p>
    <w:p w:rsidR="00B83A3C" w:rsidRDefault="00B83A3C">
      <w:pPr>
        <w:rPr>
          <w:rFonts w:ascii="Arial" w:hAnsi="Arial" w:cs="Arial"/>
        </w:rPr>
      </w:pPr>
      <w:r>
        <w:rPr>
          <w:rFonts w:ascii="Arial" w:hAnsi="Arial" w:cs="Arial"/>
        </w:rPr>
        <w:br w:type="page"/>
      </w:r>
    </w:p>
    <w:p w:rsidR="00983407" w:rsidRDefault="00B83A3C" w:rsidP="00B83A3C">
      <w:pPr>
        <w:spacing w:after="120"/>
        <w:jc w:val="center"/>
        <w:rPr>
          <w:rFonts w:ascii="Arial" w:hAnsi="Arial" w:cs="Arial"/>
          <w:b/>
        </w:rPr>
      </w:pPr>
      <w:r>
        <w:rPr>
          <w:rFonts w:ascii="Arial" w:hAnsi="Arial" w:cs="Arial"/>
          <w:b/>
        </w:rPr>
        <w:lastRenderedPageBreak/>
        <w:t>Dokumentation der korrekten Installation bei eigenem Einbau</w:t>
      </w:r>
    </w:p>
    <w:p w:rsidR="00B83A3C" w:rsidRDefault="00B83A3C" w:rsidP="00803DCD">
      <w:pPr>
        <w:spacing w:after="120"/>
        <w:jc w:val="both"/>
        <w:rPr>
          <w:rFonts w:ascii="Arial" w:hAnsi="Arial" w:cs="Arial"/>
        </w:rPr>
      </w:pPr>
      <w:r>
        <w:rPr>
          <w:rFonts w:ascii="Arial" w:hAnsi="Arial" w:cs="Arial"/>
        </w:rPr>
        <w:t xml:space="preserve">Sofern ein Einbau oder eine Auswechslung der Abzugs- bzw. Gartenwasserzähler nicht durch eine Fachfirma, einen Installationsbetrieb oder einen fachlich qualifizierten Monteur erfolgt, sind der korrekte Einbau und die Verplombung durch geeignete Dokumentation nachzuweisen. </w:t>
      </w:r>
      <w:r w:rsidR="00706A54">
        <w:rPr>
          <w:rFonts w:ascii="Arial" w:hAnsi="Arial" w:cs="Arial"/>
        </w:rPr>
        <w:t>Bitte übermitteln Sie in diesem Fall Bilder des eingebauten und verplombten Zählers an die Gemeindewerke Cadolzburg, auf denen folgende Informationen ersichtlich sind:</w:t>
      </w:r>
    </w:p>
    <w:p w:rsidR="00706A54" w:rsidRDefault="00706A54" w:rsidP="00706A54">
      <w:pPr>
        <w:pStyle w:val="Listenabsatz"/>
        <w:numPr>
          <w:ilvl w:val="0"/>
          <w:numId w:val="1"/>
        </w:numPr>
        <w:spacing w:after="120"/>
        <w:jc w:val="both"/>
        <w:rPr>
          <w:rFonts w:ascii="Arial" w:hAnsi="Arial" w:cs="Arial"/>
        </w:rPr>
      </w:pPr>
      <w:r>
        <w:rPr>
          <w:rFonts w:ascii="Arial" w:hAnsi="Arial" w:cs="Arial"/>
        </w:rPr>
        <w:t>Zählernummer des Zählers</w:t>
      </w:r>
    </w:p>
    <w:p w:rsidR="00706A54" w:rsidRDefault="00706A54" w:rsidP="00706A54">
      <w:pPr>
        <w:pStyle w:val="Listenabsatz"/>
        <w:numPr>
          <w:ilvl w:val="0"/>
          <w:numId w:val="1"/>
        </w:numPr>
        <w:spacing w:after="120"/>
        <w:jc w:val="both"/>
        <w:rPr>
          <w:rFonts w:ascii="Arial" w:hAnsi="Arial" w:cs="Arial"/>
        </w:rPr>
      </w:pPr>
      <w:proofErr w:type="spellStart"/>
      <w:r>
        <w:rPr>
          <w:rFonts w:ascii="Arial" w:hAnsi="Arial" w:cs="Arial"/>
        </w:rPr>
        <w:t>Eichjahr</w:t>
      </w:r>
      <w:proofErr w:type="spellEnd"/>
      <w:r>
        <w:rPr>
          <w:rFonts w:ascii="Arial" w:hAnsi="Arial" w:cs="Arial"/>
        </w:rPr>
        <w:t xml:space="preserve"> des Zählers</w:t>
      </w:r>
    </w:p>
    <w:p w:rsidR="00706A54" w:rsidRDefault="00706A54" w:rsidP="00706A54">
      <w:pPr>
        <w:pStyle w:val="Listenabsatz"/>
        <w:numPr>
          <w:ilvl w:val="0"/>
          <w:numId w:val="1"/>
        </w:numPr>
        <w:spacing w:after="120"/>
        <w:jc w:val="both"/>
        <w:rPr>
          <w:rFonts w:ascii="Arial" w:hAnsi="Arial" w:cs="Arial"/>
        </w:rPr>
      </w:pPr>
      <w:r>
        <w:rPr>
          <w:rFonts w:ascii="Arial" w:hAnsi="Arial" w:cs="Arial"/>
        </w:rPr>
        <w:t>Korrekt angebrachte und versiegelte Plombe</w:t>
      </w:r>
    </w:p>
    <w:p w:rsidR="00706A54" w:rsidRPr="00706A54" w:rsidRDefault="00706A54" w:rsidP="00706A54">
      <w:pPr>
        <w:pStyle w:val="Listenabsatz"/>
        <w:numPr>
          <w:ilvl w:val="0"/>
          <w:numId w:val="1"/>
        </w:numPr>
        <w:spacing w:after="120"/>
        <w:jc w:val="both"/>
        <w:rPr>
          <w:rFonts w:ascii="Arial" w:hAnsi="Arial" w:cs="Arial"/>
        </w:rPr>
      </w:pPr>
      <w:proofErr w:type="spellStart"/>
      <w:r>
        <w:rPr>
          <w:rFonts w:ascii="Arial" w:hAnsi="Arial" w:cs="Arial"/>
        </w:rPr>
        <w:t>Plombennummer</w:t>
      </w:r>
      <w:proofErr w:type="spellEnd"/>
      <w:r>
        <w:rPr>
          <w:rFonts w:ascii="Arial" w:hAnsi="Arial" w:cs="Arial"/>
        </w:rPr>
        <w:t xml:space="preserve"> der versiegelten Plombe</w:t>
      </w:r>
    </w:p>
    <w:sectPr w:rsidR="00706A54" w:rsidRPr="00706A54">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89C" w:rsidRDefault="0079789C" w:rsidP="00C5114A">
      <w:pPr>
        <w:spacing w:after="0" w:line="240" w:lineRule="auto"/>
      </w:pPr>
      <w:r>
        <w:separator/>
      </w:r>
    </w:p>
  </w:endnote>
  <w:endnote w:type="continuationSeparator" w:id="0">
    <w:p w:rsidR="0079789C" w:rsidRDefault="0079789C" w:rsidP="00C51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14A" w:rsidRPr="00C5114A" w:rsidRDefault="00C5114A">
    <w:pPr>
      <w:pStyle w:val="Fuzeile"/>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TITLE   \* MERGEFORMAT </w:instrText>
    </w:r>
    <w:r>
      <w:rPr>
        <w:rFonts w:ascii="Arial" w:hAnsi="Arial" w:cs="Arial"/>
        <w:sz w:val="16"/>
        <w:szCs w:val="16"/>
      </w:rPr>
      <w:fldChar w:fldCharType="separate"/>
    </w:r>
    <w:r w:rsidR="004A2EA2">
      <w:rPr>
        <w:rFonts w:ascii="Arial" w:hAnsi="Arial" w:cs="Arial"/>
        <w:sz w:val="16"/>
        <w:szCs w:val="16"/>
      </w:rPr>
      <w:t>Anmeldung Abzugszähler / Gartenwasserzähler</w:t>
    </w:r>
    <w:r>
      <w:rPr>
        <w:rFonts w:ascii="Arial" w:hAnsi="Arial" w:cs="Arial"/>
        <w:sz w:val="16"/>
        <w:szCs w:val="16"/>
      </w:rPr>
      <w:fldChar w:fldCharType="end"/>
    </w:r>
    <w:r w:rsidRPr="00C5114A">
      <w:rPr>
        <w:rFonts w:ascii="Arial" w:hAnsi="Arial" w:cs="Arial"/>
        <w:sz w:val="16"/>
        <w:szCs w:val="16"/>
      </w:rPr>
      <w:ptab w:relativeTo="margin" w:alignment="center" w:leader="none"/>
    </w:r>
    <w:r>
      <w:rPr>
        <w:rFonts w:ascii="Arial" w:hAnsi="Arial" w:cs="Arial"/>
        <w:sz w:val="16"/>
        <w:szCs w:val="16"/>
      </w:rPr>
      <w:t>Gemeindewerke Cadolzburg</w:t>
    </w:r>
    <w:r w:rsidRPr="00C5114A">
      <w:rPr>
        <w:rFonts w:ascii="Arial" w:hAnsi="Arial" w:cs="Arial"/>
        <w:sz w:val="16"/>
        <w:szCs w:val="16"/>
      </w:rPr>
      <w:ptab w:relativeTo="margin" w:alignment="right" w:leader="none"/>
    </w:r>
    <w:r>
      <w:rPr>
        <w:rFonts w:ascii="Arial" w:hAnsi="Arial" w:cs="Arial"/>
        <w:sz w:val="16"/>
        <w:szCs w:val="16"/>
      </w:rPr>
      <w:fldChar w:fldCharType="begin"/>
    </w:r>
    <w:r>
      <w:rPr>
        <w:rFonts w:ascii="Arial" w:hAnsi="Arial" w:cs="Arial"/>
        <w:sz w:val="16"/>
        <w:szCs w:val="16"/>
      </w:rPr>
      <w:instrText xml:space="preserve"> DATE   \* MERGEFORMAT </w:instrText>
    </w:r>
    <w:r>
      <w:rPr>
        <w:rFonts w:ascii="Arial" w:hAnsi="Arial" w:cs="Arial"/>
        <w:sz w:val="16"/>
        <w:szCs w:val="16"/>
      </w:rPr>
      <w:fldChar w:fldCharType="separate"/>
    </w:r>
    <w:r w:rsidR="003051A2">
      <w:rPr>
        <w:rFonts w:ascii="Arial" w:hAnsi="Arial" w:cs="Arial"/>
        <w:noProof/>
        <w:sz w:val="16"/>
        <w:szCs w:val="16"/>
      </w:rPr>
      <w:t>19.05.2020</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89C" w:rsidRDefault="0079789C" w:rsidP="00C5114A">
      <w:pPr>
        <w:spacing w:after="0" w:line="240" w:lineRule="auto"/>
      </w:pPr>
      <w:r>
        <w:separator/>
      </w:r>
    </w:p>
  </w:footnote>
  <w:footnote w:type="continuationSeparator" w:id="0">
    <w:p w:rsidR="0079789C" w:rsidRDefault="0079789C" w:rsidP="00C511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658"/>
    <w:multiLevelType w:val="hybridMultilevel"/>
    <w:tmpl w:val="002CD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A68"/>
    <w:rsid w:val="00085D60"/>
    <w:rsid w:val="000A3D35"/>
    <w:rsid w:val="00106D0C"/>
    <w:rsid w:val="00167207"/>
    <w:rsid w:val="002D79AB"/>
    <w:rsid w:val="003051A2"/>
    <w:rsid w:val="00427A68"/>
    <w:rsid w:val="00462327"/>
    <w:rsid w:val="00483D80"/>
    <w:rsid w:val="004A2EA2"/>
    <w:rsid w:val="004D09DC"/>
    <w:rsid w:val="00573FC9"/>
    <w:rsid w:val="005A72F7"/>
    <w:rsid w:val="00636713"/>
    <w:rsid w:val="00663562"/>
    <w:rsid w:val="006734C2"/>
    <w:rsid w:val="006B7A90"/>
    <w:rsid w:val="00706A54"/>
    <w:rsid w:val="007857B1"/>
    <w:rsid w:val="0079789C"/>
    <w:rsid w:val="007F7C6A"/>
    <w:rsid w:val="00803DCD"/>
    <w:rsid w:val="008960DD"/>
    <w:rsid w:val="00983407"/>
    <w:rsid w:val="009A6811"/>
    <w:rsid w:val="009C6328"/>
    <w:rsid w:val="009D4AC3"/>
    <w:rsid w:val="009E028A"/>
    <w:rsid w:val="00A06BF9"/>
    <w:rsid w:val="00AA0661"/>
    <w:rsid w:val="00B83A3C"/>
    <w:rsid w:val="00C163F7"/>
    <w:rsid w:val="00C5114A"/>
    <w:rsid w:val="00C9130C"/>
    <w:rsid w:val="00CA1AE3"/>
    <w:rsid w:val="00D7331A"/>
    <w:rsid w:val="00DC4385"/>
    <w:rsid w:val="00FD03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D3D0272"/>
  <w15:chartTrackingRefBased/>
  <w15:docId w15:val="{617570D4-ECDD-4D32-8B61-302FB094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96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85D6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85D60"/>
    <w:rPr>
      <w:rFonts w:ascii="Segoe UI" w:hAnsi="Segoe UI" w:cs="Segoe UI"/>
      <w:sz w:val="18"/>
      <w:szCs w:val="18"/>
    </w:rPr>
  </w:style>
  <w:style w:type="paragraph" w:styleId="Kopfzeile">
    <w:name w:val="header"/>
    <w:basedOn w:val="Standard"/>
    <w:link w:val="KopfzeileZchn"/>
    <w:uiPriority w:val="99"/>
    <w:unhideWhenUsed/>
    <w:rsid w:val="00C5114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114A"/>
  </w:style>
  <w:style w:type="paragraph" w:styleId="Fuzeile">
    <w:name w:val="footer"/>
    <w:basedOn w:val="Standard"/>
    <w:link w:val="FuzeileZchn"/>
    <w:uiPriority w:val="99"/>
    <w:unhideWhenUsed/>
    <w:rsid w:val="00C511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114A"/>
  </w:style>
  <w:style w:type="paragraph" w:styleId="Listenabsatz">
    <w:name w:val="List Paragraph"/>
    <w:basedOn w:val="Standard"/>
    <w:uiPriority w:val="34"/>
    <w:qFormat/>
    <w:rsid w:val="00706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737</Words>
  <Characters>4650</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Anmeldung Abzugszähler / Gartenwasserzähler</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 Abzugszähler / Gartenwasserzähler</dc:title>
  <dc:subject/>
  <dc:creator>Ralf Merkl</dc:creator>
  <cp:keywords/>
  <dc:description/>
  <cp:lastModifiedBy>Lisa Tratz</cp:lastModifiedBy>
  <cp:revision>2</cp:revision>
  <cp:lastPrinted>2020-04-16T05:28:00Z</cp:lastPrinted>
  <dcterms:created xsi:type="dcterms:W3CDTF">2020-05-19T12:50:00Z</dcterms:created>
  <dcterms:modified xsi:type="dcterms:W3CDTF">2020-05-19T12:50:00Z</dcterms:modified>
</cp:coreProperties>
</file>